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DE1BD" w14:textId="4D688DD1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F156C2F" w14:textId="33E41813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07C51F0" w14:textId="4C605780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709B83F" w14:textId="3AEE0E32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9A36EAD" w14:textId="77777777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075B7EB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F1D7270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7BBF1C6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03736E3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614162FA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47EF9B9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63EFB76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73A0EAA" w14:textId="77777777" w:rsidR="009866F0" w:rsidRPr="009866F0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общественном градостроительном совете</w:t>
      </w:r>
    </w:p>
    <w:p w14:paraId="4951651A" w14:textId="77777777" w:rsidR="009866F0" w:rsidRPr="009866F0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 главе муниципального образования Темрюкский район</w:t>
      </w:r>
    </w:p>
    <w:p w14:paraId="52A06C03" w14:textId="77777777" w:rsidR="009866F0" w:rsidRPr="009866F0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F5C998F" w14:textId="77777777" w:rsidR="009866F0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19BC2" w14:textId="77777777" w:rsidR="00E156B4" w:rsidRPr="009866F0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7C076C" w14:textId="77777777" w:rsidR="009866F0" w:rsidRPr="009866F0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повышения уровня подготовки решений в сфере градостроительства, архитектуры, благоустройства и художественного оформления </w:t>
      </w:r>
      <w:r w:rsidRPr="00E90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городских и сельских поселений района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привлечения к рассмотрению архитектурных проблем края представителей различных профессиональных, общественных, творческих, религиозных организаций,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п о с т а н о в л я ю:</w:t>
      </w:r>
    </w:p>
    <w:p w14:paraId="07359979" w14:textId="18875402" w:rsidR="009866F0" w:rsidRPr="009866F0" w:rsidRDefault="00E156B4" w:rsidP="009866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Образовать общественный градостроительный совет при главе муниципального образования Темрюкский район (далее – Совет) и утвердить его состав (</w:t>
      </w:r>
      <w:hyperlink w:anchor="sub_100" w:history="1"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приложение 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E4D6544" w14:textId="03582C96" w:rsidR="009866F0" w:rsidRPr="009866F0" w:rsidRDefault="00E156B4" w:rsidP="009866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Положение о Совете (</w:t>
      </w:r>
      <w:hyperlink w:anchor="sub_200" w:history="1"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приложение 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 2</w:t>
        </w:r>
      </w:hyperlink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6A329EEB" w14:textId="4927A1C4" w:rsidR="009866F0" w:rsidRPr="009866F0" w:rsidRDefault="00E156B4" w:rsidP="009866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3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 утратившими силу:</w:t>
      </w:r>
    </w:p>
    <w:p w14:paraId="33078692" w14:textId="1277D6B0" w:rsidR="009866F0" w:rsidRPr="009866F0" w:rsidRDefault="00E156B4" w:rsidP="009866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31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</w:t>
      </w:r>
      <w:hyperlink r:id="rId4" w:history="1"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 от 20 июня 2011 года № 1185 «Об образовании градостроительного Совета при главе муниципального образования Темрюкский район»;</w:t>
      </w:r>
    </w:p>
    <w:p w14:paraId="42C269C7" w14:textId="1745BD5D" w:rsidR="009866F0" w:rsidRPr="009866F0" w:rsidRDefault="00E156B4" w:rsidP="009866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32"/>
      <w:bookmarkEnd w:id="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hyperlink r:id="rId5" w:history="1">
        <w:r w:rsidR="009866F0"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 от 22 октября 2015 года № 765 «О внесении изменений в постановление администрации муниципального образования Темрюкский район от 20 июня 2011 года № 1185 «Об образовании градостроительного Совета при главе муниципального образования Темрюкский район»;</w:t>
      </w:r>
    </w:p>
    <w:bookmarkEnd w:id="4"/>
    <w:p w14:paraId="74B6D9B5" w14:textId="0485D904" w:rsidR="00E156B4" w:rsidRDefault="00E156B4" w:rsidP="00E156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</w:t>
      </w:r>
      <w:r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(Вареник) </w:t>
      </w:r>
      <w:r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Pr="007C74FC">
        <w:rPr>
          <w:rFonts w:ascii="Times New Roman" w:hAnsi="Times New Roman" w:cs="Times New Roman"/>
          <w:sz w:val="28"/>
          <w:szCs w:val="20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1116433" w14:textId="12DAA81D" w:rsidR="00934760" w:rsidRDefault="00E156B4" w:rsidP="0093476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934760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93476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934760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934760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934760">
        <w:rPr>
          <w:rFonts w:ascii="Times New Roman" w:hAnsi="Times New Roman" w:cs="Times New Roman"/>
          <w:sz w:val="28"/>
          <w:szCs w:val="28"/>
        </w:rPr>
        <w:t>.</w:t>
      </w:r>
    </w:p>
    <w:p w14:paraId="72447971" w14:textId="6B14FDA0" w:rsidR="00E156B4" w:rsidRPr="009D1C27" w:rsidRDefault="00E156B4" w:rsidP="0093476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</w:t>
      </w:r>
      <w:r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934760">
        <w:rPr>
          <w:rFonts w:ascii="Times New Roman" w:hAnsi="Times New Roman" w:cs="Times New Roman"/>
          <w:sz w:val="28"/>
          <w:szCs w:val="28"/>
        </w:rPr>
        <w:t xml:space="preserve"> </w:t>
      </w:r>
      <w:r w:rsidR="00934760">
        <w:rPr>
          <w:rFonts w:ascii="Times New Roman" w:hAnsi="Times New Roman" w:cs="Times New Roman"/>
          <w:sz w:val="28"/>
          <w:szCs w:val="28"/>
        </w:rPr>
        <w:t>«</w:t>
      </w:r>
      <w:r w:rsidR="00934760" w:rsidRPr="00934760">
        <w:rPr>
          <w:rFonts w:ascii="Times New Roman" w:hAnsi="Times New Roman" w:cs="Times New Roman"/>
          <w:sz w:val="28"/>
          <w:szCs w:val="28"/>
        </w:rPr>
        <w:t>Об общественном градостроительном совете</w:t>
      </w:r>
      <w:r w:rsidR="00934760">
        <w:rPr>
          <w:rFonts w:ascii="Times New Roman" w:hAnsi="Times New Roman" w:cs="Times New Roman"/>
          <w:sz w:val="28"/>
          <w:szCs w:val="28"/>
        </w:rPr>
        <w:t xml:space="preserve"> </w:t>
      </w:r>
      <w:r w:rsidR="00934760" w:rsidRPr="00934760">
        <w:rPr>
          <w:rFonts w:ascii="Times New Roman" w:hAnsi="Times New Roman" w:cs="Times New Roman"/>
          <w:sz w:val="28"/>
          <w:szCs w:val="28"/>
        </w:rPr>
        <w:t>при главе муниципального образования Темрюкский район</w:t>
      </w:r>
      <w:r w:rsidR="00934760">
        <w:rPr>
          <w:rFonts w:ascii="Times New Roman" w:hAnsi="Times New Roman" w:cs="Times New Roman"/>
          <w:sz w:val="28"/>
          <w:szCs w:val="28"/>
        </w:rPr>
        <w:t>»</w:t>
      </w:r>
      <w:r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47F3CDB3" w14:textId="77777777" w:rsidR="00E156B4" w:rsidRDefault="00E156B4" w:rsidP="00E15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272A5C" w14:textId="77777777" w:rsidR="00E156B4" w:rsidRDefault="00E156B4" w:rsidP="00E15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90FF8F" w14:textId="77777777" w:rsidR="00E156B4" w:rsidRPr="009D1C27" w:rsidRDefault="00E156B4" w:rsidP="00E15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A8FFC4" w14:textId="77777777" w:rsidR="00E156B4" w:rsidRPr="009D1C27" w:rsidRDefault="00E156B4" w:rsidP="00E156B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E156B4" w:rsidRPr="009D1C27" w:rsidSect="00E156B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6F0"/>
    <w:rsid w:val="000E062F"/>
    <w:rsid w:val="007D2B09"/>
    <w:rsid w:val="00934760"/>
    <w:rsid w:val="009866F0"/>
    <w:rsid w:val="00C30A76"/>
    <w:rsid w:val="00C80B22"/>
    <w:rsid w:val="00E156B4"/>
    <w:rsid w:val="00E9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51A08"/>
  <w15:docId w15:val="{7376FC44-A12E-40CC-870C-73D871C6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/redirect/23973497/0" TargetMode="External"/><Relationship Id="rId4" Type="http://schemas.openxmlformats.org/officeDocument/2006/relationships/hyperlink" Target="http://mobileonline.garant.ru/document/redirect/2397326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Специалист_10</cp:lastModifiedBy>
  <cp:revision>5</cp:revision>
  <dcterms:created xsi:type="dcterms:W3CDTF">2020-07-10T12:28:00Z</dcterms:created>
  <dcterms:modified xsi:type="dcterms:W3CDTF">2020-07-15T07:41:00Z</dcterms:modified>
</cp:coreProperties>
</file>